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FDD6" w14:textId="77777777"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14:paraId="7540D94C" w14:textId="77777777"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14:paraId="53DD41A7" w14:textId="77777777"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63F44" w14:paraId="54C5397B" w14:textId="77777777" w:rsidTr="00763F44">
        <w:tc>
          <w:tcPr>
            <w:tcW w:w="4785" w:type="dxa"/>
          </w:tcPr>
          <w:p w14:paraId="6A2C860C" w14:textId="77777777"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1F6728" w14:textId="77777777"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4F7A33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  <w:r w:rsidR="004F7A33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14:paraId="2D3AF642" w14:textId="77777777"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05FBE5" w14:textId="77777777"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14:paraId="629D69B0" w14:textId="3EB258CA" w:rsidR="00763F44" w:rsidRPr="003F67EC" w:rsidRDefault="003D4EB7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3D4EB7">
        <w:rPr>
          <w:rFonts w:ascii="Times New Roman" w:hAnsi="Times New Roman" w:cs="Times New Roman"/>
          <w:sz w:val="24"/>
          <w:szCs w:val="24"/>
        </w:rPr>
        <w:t>Майстренко Юли</w:t>
      </w:r>
      <w:r w:rsidR="0025554F">
        <w:rPr>
          <w:rFonts w:ascii="Times New Roman" w:hAnsi="Times New Roman" w:cs="Times New Roman"/>
          <w:sz w:val="24"/>
          <w:szCs w:val="24"/>
        </w:rPr>
        <w:t>я</w:t>
      </w:r>
      <w:r w:rsidRPr="003D4EB7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25554F">
        <w:rPr>
          <w:rFonts w:ascii="Times New Roman" w:hAnsi="Times New Roman" w:cs="Times New Roman"/>
          <w:sz w:val="24"/>
          <w:szCs w:val="24"/>
        </w:rPr>
        <w:t>а</w:t>
      </w:r>
      <w:r w:rsidRPr="003D4EB7">
        <w:rPr>
          <w:rFonts w:ascii="Times New Roman" w:hAnsi="Times New Roman" w:cs="Times New Roman"/>
          <w:sz w:val="24"/>
          <w:szCs w:val="24"/>
        </w:rPr>
        <w:t xml:space="preserve"> (дата и место рождения: 02.12.1987, г. Нижнекамск ТАССР, ИНН 525407493436, СНИЛС 135-453-974 73, адрес: 607689, Нижегородская область, Кстовский р-н, с.Елховка, ул.Счастливая, д.30А)</w:t>
      </w:r>
      <w:r w:rsidR="004F7A33" w:rsidRPr="004F7A33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Генералова Максима Юрьевича, действующего на основании решения </w:t>
      </w:r>
      <w:r w:rsidRPr="003D4EB7">
        <w:rPr>
          <w:rFonts w:ascii="Times New Roman" w:hAnsi="Times New Roman" w:cs="Times New Roman"/>
          <w:sz w:val="24"/>
          <w:szCs w:val="24"/>
        </w:rPr>
        <w:t>Арбитражного суда Нижегородской области от 08.09.2025 по делу № А43-34706/2023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14:paraId="4BEC7B8C" w14:textId="77777777" w:rsidR="004F7A33" w:rsidRDefault="00763F44" w:rsidP="004F7A33">
      <w:pPr>
        <w:pStyle w:val="a3"/>
        <w:jc w:val="both"/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</w:t>
      </w:r>
    </w:p>
    <w:p w14:paraId="7D2431C6" w14:textId="77777777" w:rsidR="003D4EB7" w:rsidRDefault="00864630" w:rsidP="003D4EB7">
      <w:pPr>
        <w:pStyle w:val="a3"/>
        <w:jc w:val="both"/>
      </w:pPr>
      <w:r w:rsidRPr="003F67EC">
        <w:t xml:space="preserve">Предмет торгов – </w:t>
      </w:r>
      <w:r w:rsidR="003D4EB7">
        <w:t>Коммерческая недвижимость, расположенная по</w:t>
      </w:r>
      <w:r w:rsidR="003D4EB7">
        <w:t xml:space="preserve"> </w:t>
      </w:r>
      <w:r w:rsidR="003D4EB7">
        <w:t>адресу: Нижегородская обл, г Нижний Новгород, р-н Автозаводский, ул. Львовская, д 21, пом П10, расположен на 1 этаже, имеет общую площадь 26.50 кв.м. кадастровый номер 52:18:0040098:982</w:t>
      </w:r>
      <w:r w:rsidR="003D4EB7" w:rsidRPr="00864630">
        <w:t xml:space="preserve"> </w:t>
      </w:r>
    </w:p>
    <w:p w14:paraId="0C12CDDC" w14:textId="1FA7A2FB" w:rsidR="00763F44" w:rsidRPr="00686E3B" w:rsidRDefault="00763F44" w:rsidP="003D4EB7">
      <w:pPr>
        <w:pStyle w:val="a3"/>
        <w:jc w:val="both"/>
      </w:pPr>
      <w:r w:rsidRPr="00864630">
        <w:t xml:space="preserve">2.  Претендент вносит задаток в размере </w:t>
      </w:r>
      <w:r w:rsidR="00890918">
        <w:t>1</w:t>
      </w:r>
      <w:r w:rsidR="00864630" w:rsidRPr="00864630">
        <w:t>0</w:t>
      </w:r>
      <w:r w:rsidRPr="00864630">
        <w:t xml:space="preserve"> % начальной цены торгов. Задаток перечисляется по</w:t>
      </w:r>
      <w:r w:rsidRPr="00686E3B">
        <w:t xml:space="preserve"> следующим реквизитам: </w:t>
      </w:r>
    </w:p>
    <w:p w14:paraId="4870334F" w14:textId="7E07E802"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r w:rsidR="003D4EB7" w:rsidRPr="003D4EB7">
        <w:rPr>
          <w:b/>
          <w:lang w:eastAsia="ru-RU"/>
        </w:rPr>
        <w:t>Майстренко Юли</w:t>
      </w:r>
      <w:r w:rsidR="003D4EB7">
        <w:rPr>
          <w:b/>
          <w:lang w:eastAsia="ru-RU"/>
        </w:rPr>
        <w:t xml:space="preserve">я </w:t>
      </w:r>
      <w:r w:rsidR="003D4EB7" w:rsidRPr="003D4EB7">
        <w:rPr>
          <w:b/>
          <w:lang w:eastAsia="ru-RU"/>
        </w:rPr>
        <w:t>Сергеевн</w:t>
      </w:r>
      <w:r w:rsidR="003D4EB7">
        <w:rPr>
          <w:b/>
          <w:lang w:eastAsia="ru-RU"/>
        </w:rPr>
        <w:t>а</w:t>
      </w:r>
    </w:p>
    <w:p w14:paraId="136D34FE" w14:textId="77777777" w:rsidR="00E868E4" w:rsidRPr="00E92DF5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4F7A33" w:rsidRPr="004F7A33">
        <w:rPr>
          <w:b/>
          <w:lang w:eastAsia="ru-RU"/>
        </w:rPr>
        <w:t>431300299009</w:t>
      </w:r>
    </w:p>
    <w:p w14:paraId="5F96BF33" w14:textId="3F833A4E" w:rsidR="00763F44" w:rsidRPr="00864630" w:rsidRDefault="00763F44" w:rsidP="00763F4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р/счёт № </w:t>
      </w:r>
      <w:r w:rsidR="003D4EB7" w:rsidRPr="003D4EB7">
        <w:rPr>
          <w:b/>
          <w:lang w:eastAsia="ru-RU"/>
        </w:rPr>
        <w:t>40817810950205724298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14:paraId="3531F9F2" w14:textId="77777777"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14:paraId="594E7A66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14:paraId="32BA91D1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14:paraId="3A78D4F2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14:paraId="488E0F78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14:paraId="0CF45A58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14:paraId="153A9D17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14:paraId="04A93AE6" w14:textId="77777777"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3"/>
        <w:gridCol w:w="4394"/>
      </w:tblGrid>
      <w:tr w:rsidR="00763F44" w14:paraId="68986FBD" w14:textId="77777777" w:rsidTr="00763F44">
        <w:trPr>
          <w:trHeight w:hRule="exact" w:val="377"/>
        </w:trPr>
        <w:tc>
          <w:tcPr>
            <w:tcW w:w="4893" w:type="dxa"/>
          </w:tcPr>
          <w:p w14:paraId="6B453E3A" w14:textId="77777777"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14:paraId="5A712B82" w14:textId="77777777"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429EFE8E" w14:textId="77777777"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14:paraId="3B03A3EA" w14:textId="77777777" w:rsidR="0083046B" w:rsidRDefault="0083046B" w:rsidP="00686E3B"/>
    <w:sectPr w:rsidR="0083046B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68A"/>
    <w:rsid w:val="00061B80"/>
    <w:rsid w:val="00087B95"/>
    <w:rsid w:val="00121C3A"/>
    <w:rsid w:val="001C5853"/>
    <w:rsid w:val="0025554F"/>
    <w:rsid w:val="0026005A"/>
    <w:rsid w:val="00322835"/>
    <w:rsid w:val="003C549A"/>
    <w:rsid w:val="003D4EB7"/>
    <w:rsid w:val="003F67EC"/>
    <w:rsid w:val="00411C3D"/>
    <w:rsid w:val="00425E98"/>
    <w:rsid w:val="004F7A33"/>
    <w:rsid w:val="00513022"/>
    <w:rsid w:val="0053207E"/>
    <w:rsid w:val="005D0EDF"/>
    <w:rsid w:val="005F0228"/>
    <w:rsid w:val="00680544"/>
    <w:rsid w:val="00686E3B"/>
    <w:rsid w:val="006A269F"/>
    <w:rsid w:val="00763F44"/>
    <w:rsid w:val="0083046B"/>
    <w:rsid w:val="00842922"/>
    <w:rsid w:val="00864630"/>
    <w:rsid w:val="00890918"/>
    <w:rsid w:val="00A513C0"/>
    <w:rsid w:val="00B83271"/>
    <w:rsid w:val="00BD1A08"/>
    <w:rsid w:val="00C71D7E"/>
    <w:rsid w:val="00DE6169"/>
    <w:rsid w:val="00E62FC3"/>
    <w:rsid w:val="00E868E4"/>
    <w:rsid w:val="00E92DF5"/>
    <w:rsid w:val="00E9468A"/>
    <w:rsid w:val="00F4705E"/>
    <w:rsid w:val="00FC7792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C387"/>
  <w15:docId w15:val="{EE70EBAD-5BA3-496E-B56B-B76543C3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Максим</cp:lastModifiedBy>
  <cp:revision>9</cp:revision>
  <dcterms:created xsi:type="dcterms:W3CDTF">2024-08-21T19:07:00Z</dcterms:created>
  <dcterms:modified xsi:type="dcterms:W3CDTF">2025-10-06T18:49:00Z</dcterms:modified>
</cp:coreProperties>
</file>